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C" w:rsidRDefault="0068025D" w:rsidP="0075030C">
      <w:pPr>
        <w:jc w:val="center"/>
        <w:rPr>
          <w:rFonts w:ascii="Times New Roman" w:hAnsi="Times New Roman" w:cs="Times New Roman"/>
          <w:b/>
          <w:sz w:val="28"/>
          <w:szCs w:val="28"/>
        </w:rPr>
      </w:pPr>
      <w:bookmarkStart w:id="0" w:name="_GoBack"/>
      <w:bookmarkEnd w:id="0"/>
      <w:r w:rsidRPr="0068025D">
        <w:rPr>
          <w:rFonts w:ascii="Times New Roman" w:hAnsi="Times New Roman" w:cs="Times New Roman"/>
          <w:b/>
          <w:sz w:val="28"/>
          <w:szCs w:val="28"/>
        </w:rPr>
        <w:t>Acceleration on an incline</w:t>
      </w:r>
    </w:p>
    <w:p w:rsidR="0068025D" w:rsidRDefault="0068025D" w:rsidP="0068025D">
      <w:pPr>
        <w:rPr>
          <w:rFonts w:ascii="Times New Roman" w:hAnsi="Times New Roman" w:cs="Times New Roman"/>
          <w:b/>
          <w:sz w:val="28"/>
          <w:szCs w:val="28"/>
        </w:rPr>
      </w:pPr>
    </w:p>
    <w:p w:rsidR="0068025D" w:rsidRDefault="0068025D" w:rsidP="0068025D">
      <w:pPr>
        <w:rPr>
          <w:rFonts w:ascii="Times New Roman" w:hAnsi="Times New Roman" w:cs="Times New Roman"/>
          <w:sz w:val="24"/>
          <w:szCs w:val="24"/>
        </w:rPr>
      </w:pPr>
      <w:r w:rsidRPr="005E046A">
        <w:rPr>
          <w:rFonts w:ascii="Times New Roman" w:hAnsi="Times New Roman" w:cs="Times New Roman"/>
          <w:b/>
          <w:sz w:val="24"/>
          <w:szCs w:val="24"/>
        </w:rPr>
        <w:t>Purpose:</w:t>
      </w:r>
      <w:r>
        <w:rPr>
          <w:rFonts w:ascii="Times New Roman" w:hAnsi="Times New Roman" w:cs="Times New Roman"/>
          <w:sz w:val="24"/>
          <w:szCs w:val="24"/>
        </w:rPr>
        <w:t xml:space="preserve"> To measure the acceleration due to gravity, </w:t>
      </w:r>
      <w:r>
        <w:rPr>
          <w:rFonts w:ascii="Times New Roman" w:hAnsi="Times New Roman" w:cs="Times New Roman"/>
          <w:i/>
          <w:sz w:val="24"/>
          <w:szCs w:val="24"/>
        </w:rPr>
        <w:t>g</w:t>
      </w:r>
      <w:r>
        <w:rPr>
          <w:rFonts w:ascii="Times New Roman" w:hAnsi="Times New Roman" w:cs="Times New Roman"/>
          <w:sz w:val="24"/>
          <w:szCs w:val="24"/>
        </w:rPr>
        <w:t xml:space="preserve">. </w:t>
      </w:r>
    </w:p>
    <w:p w:rsidR="0068025D" w:rsidRDefault="0068025D" w:rsidP="0068025D">
      <w:pPr>
        <w:pStyle w:val="NormalWeb"/>
      </w:pPr>
      <w:r>
        <w:t>Around 1600, the amazing Galileo Galilei was able to show, experimentally, not only that the acceleration of objects in free fall was constant, but was able to determine a pretty good value for this acceleration. Galileo performed this feat by rolling wooden balls down long inclined planes, and he didn't even have the luxury of a clock! He marked intervals of time using his pulse.</w:t>
      </w:r>
    </w:p>
    <w:p w:rsidR="00F12C83" w:rsidRDefault="0068025D" w:rsidP="0068025D">
      <w:pPr>
        <w:pStyle w:val="NormalWeb"/>
      </w:pPr>
      <w:r>
        <w:t>Today, we can do better. We can recreate Galileo's experiment with very little effort using a dynamics track</w:t>
      </w:r>
      <w:r w:rsidR="008D7314">
        <w:t xml:space="preserve">, cart, </w:t>
      </w:r>
      <w:r>
        <w:t xml:space="preserve">and a photogate. </w:t>
      </w:r>
    </w:p>
    <w:p w:rsidR="0068025D" w:rsidRDefault="00F12C83" w:rsidP="0068025D">
      <w:pPr>
        <w:pStyle w:val="NormalWeb"/>
      </w:pPr>
      <w:r>
        <w:t>The motion of a cart on an incline is accelerated by only a component of the acceleration due to gravity. For motion on an incline it is useful to use a rotated frame of reference. The “x” direction is parallel to the incline and the “y” direction is perpendicular to the incline.</w:t>
      </w:r>
    </w:p>
    <w:p w:rsidR="00F12C83" w:rsidRDefault="007B297B" w:rsidP="0068025D">
      <w:pPr>
        <w:pStyle w:val="NormalWeb"/>
      </w:pPr>
      <w:r>
        <w:rPr>
          <w:noProof/>
        </w:rPr>
        <mc:AlternateContent>
          <mc:Choice Requires="wpg">
            <w:drawing>
              <wp:anchor distT="0" distB="0" distL="114300" distR="114300" simplePos="0" relativeHeight="251659264" behindDoc="1" locked="0" layoutInCell="1" allowOverlap="1" wp14:anchorId="7081AC8D" wp14:editId="39C593E9">
                <wp:simplePos x="0" y="0"/>
                <wp:positionH relativeFrom="column">
                  <wp:posOffset>0</wp:posOffset>
                </wp:positionH>
                <wp:positionV relativeFrom="paragraph">
                  <wp:posOffset>40005</wp:posOffset>
                </wp:positionV>
                <wp:extent cx="2447290" cy="1751965"/>
                <wp:effectExtent l="76200" t="38100" r="0" b="635"/>
                <wp:wrapTight wrapText="bothSides">
                  <wp:wrapPolygon edited="0">
                    <wp:start x="18159" y="-470"/>
                    <wp:lineTo x="13451" y="-470"/>
                    <wp:lineTo x="13451" y="3288"/>
                    <wp:lineTo x="5549" y="3288"/>
                    <wp:lineTo x="5549" y="7046"/>
                    <wp:lineTo x="4203" y="7046"/>
                    <wp:lineTo x="4203" y="10804"/>
                    <wp:lineTo x="-336" y="10804"/>
                    <wp:lineTo x="-673" y="14562"/>
                    <wp:lineTo x="-673" y="15501"/>
                    <wp:lineTo x="7566" y="18320"/>
                    <wp:lineTo x="7566" y="19494"/>
                    <wp:lineTo x="9416" y="20903"/>
                    <wp:lineTo x="11097" y="21373"/>
                    <wp:lineTo x="21017" y="21373"/>
                    <wp:lineTo x="21353" y="18555"/>
                    <wp:lineTo x="19168" y="18320"/>
                    <wp:lineTo x="18831" y="-470"/>
                    <wp:lineTo x="18159" y="-470"/>
                  </wp:wrapPolygon>
                </wp:wrapTight>
                <wp:docPr id="19" name="Group 19"/>
                <wp:cNvGraphicFramePr/>
                <a:graphic xmlns:a="http://schemas.openxmlformats.org/drawingml/2006/main">
                  <a:graphicData uri="http://schemas.microsoft.com/office/word/2010/wordprocessingGroup">
                    <wpg:wgp>
                      <wpg:cNvGrpSpPr/>
                      <wpg:grpSpPr>
                        <a:xfrm>
                          <a:off x="0" y="0"/>
                          <a:ext cx="2447290" cy="1751965"/>
                          <a:chOff x="0" y="0"/>
                          <a:chExt cx="3499750" cy="2312082"/>
                        </a:xfrm>
                      </wpg:grpSpPr>
                      <wps:wsp>
                        <wps:cNvPr id="2" name="Straight Arrow Connector 2"/>
                        <wps:cNvCnPr/>
                        <wps:spPr>
                          <a:xfrm>
                            <a:off x="1438275" y="762000"/>
                            <a:ext cx="0" cy="142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0" y="0"/>
                            <a:ext cx="3499750" cy="2312082"/>
                            <a:chOff x="0" y="0"/>
                            <a:chExt cx="3499750" cy="2312082"/>
                          </a:xfrm>
                        </wpg:grpSpPr>
                        <wps:wsp>
                          <wps:cNvPr id="1" name="Right Triangle 1"/>
                          <wps:cNvSpPr/>
                          <wps:spPr>
                            <a:xfrm flipH="1">
                              <a:off x="0" y="0"/>
                              <a:ext cx="3009900" cy="1600200"/>
                            </a:xfrm>
                            <a:prstGeom prst="rtTriangle">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19920000" flipV="1">
                              <a:off x="1000125" y="609600"/>
                              <a:ext cx="685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rot="19800000">
                              <a:off x="1743075" y="742950"/>
                              <a:ext cx="8255" cy="1188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rot="3600000" flipH="1">
                              <a:off x="1743075" y="1695450"/>
                              <a:ext cx="0" cy="59753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Arc 6"/>
                          <wps:cNvSpPr/>
                          <wps:spPr>
                            <a:xfrm>
                              <a:off x="428625" y="1362075"/>
                              <a:ext cx="123825" cy="371475"/>
                            </a:xfrm>
                            <a:prstGeom prst="arc">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552450" y="1285875"/>
                              <a:ext cx="323850" cy="323850"/>
                            </a:xfrm>
                            <a:prstGeom prst="rect">
                              <a:avLst/>
                            </a:prstGeom>
                            <a:noFill/>
                            <a:ln w="6350">
                              <a:noFill/>
                            </a:ln>
                          </wps:spPr>
                          <wps:txbx>
                            <w:txbxContent>
                              <w:p w:rsidR="007B297B" w:rsidRPr="00681190" w:rsidRDefault="007B297B" w:rsidP="007B297B">
                                <w:pPr>
                                  <w:rPr>
                                    <w:sz w:val="18"/>
                                    <w:szCs w:val="18"/>
                                  </w:rPr>
                                </w:pPr>
                                <w:proofErr w:type="gramStart"/>
                                <w:r w:rsidRPr="00681190">
                                  <w:rPr>
                                    <w:sz w:val="18"/>
                                    <w:szCs w:val="18"/>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1295400" y="146685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9000000" flipV="1">
                              <a:off x="1485900" y="80010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400175" y="1057275"/>
                              <a:ext cx="323850" cy="323850"/>
                            </a:xfrm>
                            <a:prstGeom prst="rect">
                              <a:avLst/>
                            </a:prstGeom>
                            <a:noFill/>
                            <a:ln w="6350">
                              <a:noFill/>
                            </a:ln>
                          </wps:spPr>
                          <wps:txbx>
                            <w:txbxContent>
                              <w:p w:rsidR="007B297B" w:rsidRPr="00681190" w:rsidRDefault="007B297B" w:rsidP="007B297B">
                                <w:pPr>
                                  <w:rPr>
                                    <w:sz w:val="18"/>
                                    <w:szCs w:val="18"/>
                                  </w:rPr>
                                </w:pPr>
                                <w:proofErr w:type="gramStart"/>
                                <w:r w:rsidRPr="00681190">
                                  <w:rPr>
                                    <w:sz w:val="18"/>
                                    <w:szCs w:val="18"/>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62594" y="990443"/>
                              <a:ext cx="690024" cy="323850"/>
                            </a:xfrm>
                            <a:prstGeom prst="rect">
                              <a:avLst/>
                            </a:prstGeom>
                            <a:noFill/>
                            <a:ln w="6350">
                              <a:noFill/>
                            </a:ln>
                          </wps:spPr>
                          <wps:txbx>
                            <w:txbxContent>
                              <w:p w:rsidR="007B297B" w:rsidRPr="00681190" w:rsidRDefault="007B297B" w:rsidP="007B297B">
                                <w:pPr>
                                  <w:rPr>
                                    <w:sz w:val="18"/>
                                    <w:szCs w:val="18"/>
                                  </w:rPr>
                                </w:pPr>
                                <w:r w:rsidRPr="00681190">
                                  <w:rPr>
                                    <w:sz w:val="18"/>
                                    <w:szCs w:val="18"/>
                                  </w:rPr>
                                  <w:t xml:space="preserve">90 - </w:t>
                                </w:r>
                                <w:proofErr w:type="gramStart"/>
                                <w:r w:rsidRPr="00681190">
                                  <w:rPr>
                                    <w:sz w:val="18"/>
                                    <w:szCs w:val="18"/>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0" y="1714500"/>
                              <a:ext cx="455634" cy="343377"/>
                            </a:xfrm>
                            <a:prstGeom prst="rect">
                              <a:avLst/>
                            </a:prstGeom>
                            <a:noFill/>
                            <a:ln w="6350">
                              <a:noFill/>
                            </a:ln>
                          </wps:spPr>
                          <wps:txbx>
                            <w:txbxContent>
                              <w:p w:rsidR="007B297B" w:rsidRPr="000979DD" w:rsidRDefault="007B297B" w:rsidP="007B297B">
                                <w:pPr>
                                  <w:rPr>
                                    <w:i/>
                                  </w:rPr>
                                </w:pPr>
                                <w:proofErr w:type="gramStart"/>
                                <w:r>
                                  <w:rPr>
                                    <w:i/>
                                  </w:rPr>
                                  <w: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733100" y="1942744"/>
                              <a:ext cx="1766650" cy="369338"/>
                            </a:xfrm>
                            <a:prstGeom prst="rect">
                              <a:avLst/>
                            </a:prstGeom>
                            <a:noFill/>
                            <a:ln w="6350">
                              <a:noFill/>
                            </a:ln>
                          </wps:spPr>
                          <wps:txbx>
                            <w:txbxContent>
                              <w:p w:rsidR="007B297B" w:rsidRPr="000979DD" w:rsidRDefault="007B297B" w:rsidP="007B297B">
                                <w:pPr>
                                  <w:rPr>
                                    <w:vertAlign w:val="subscript"/>
                                  </w:rPr>
                                </w:pPr>
                                <w:proofErr w:type="gramStart"/>
                                <w:r>
                                  <w:rPr>
                                    <w:i/>
                                  </w:rPr>
                                  <w:t>g</w:t>
                                </w:r>
                                <w:proofErr w:type="gramEnd"/>
                                <w:r>
                                  <w:rPr>
                                    <w:i/>
                                  </w:rPr>
                                  <w:t xml:space="preserve"> </w:t>
                                </w:r>
                                <w:r>
                                  <w:t>sin θ  = a</w:t>
                                </w:r>
                                <w:r>
                                  <w:rPr>
                                    <w:vertAlign w:val="subscript"/>
                                  </w:rPr>
                                  <w:sym w:font="Euclid Extra" w:char="F05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685487" y="1085825"/>
                              <a:ext cx="1283553" cy="343377"/>
                            </a:xfrm>
                            <a:prstGeom prst="rect">
                              <a:avLst/>
                            </a:prstGeom>
                            <a:noFill/>
                            <a:ln w="6350">
                              <a:noFill/>
                            </a:ln>
                          </wps:spPr>
                          <wps:txbx>
                            <w:txbxContent>
                              <w:p w:rsidR="007B297B" w:rsidRPr="000979DD" w:rsidRDefault="007B297B" w:rsidP="007B297B">
                                <w:pPr>
                                  <w:rPr>
                                    <w:vertAlign w:val="subscript"/>
                                  </w:rPr>
                                </w:pPr>
                                <w:proofErr w:type="gramStart"/>
                                <w:r>
                                  <w:rPr>
                                    <w:i/>
                                  </w:rPr>
                                  <w:t>g</w:t>
                                </w:r>
                                <w:proofErr w:type="gramEnd"/>
                                <w:r>
                                  <w:rPr>
                                    <w:i/>
                                  </w:rPr>
                                  <w:t xml:space="preserve"> </w:t>
                                </w:r>
                                <w:r>
                                  <w:t>cos θ = a</w:t>
                                </w:r>
                                <w:r>
                                  <w:rPr>
                                    <w:rFonts w:ascii="Cambria Math" w:hAnsi="Cambria Math"/>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81AC8D" id="Group 19" o:spid="_x0000_s1026" style="position:absolute;margin-left:0;margin-top:3.15pt;width:192.7pt;height:137.95pt;z-index:-251657216;mso-width-relative:margin;mso-height-relative:margin" coordsize="34997,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41O2QYAAH0wAAAOAAAAZHJzL2Uyb0RvYy54bWzsW1tz00YUfu9M/8OO3ou1usuDw6Sh0M4w&#10;wJC0PG9kydZU0qqrTez01/fsVbIjGyeFAMY8GEl7P/q+c1Wev1jXFbrNWVfSZubgZ66D8iaj87JZ&#10;zJw/r179kjio46SZk4o2+cy5yzvnxdnPPz1ftdPco0tazXOGYJKmm67ambPkvJ1OJl22zGvSPaNt&#10;3kBjQVlNONyyxWTOyApmr6uJ57rRZEXZvGU0y7sOnr5Ujc6ZnL8o8oy/K4ou56iaObA3Ln+Z/L0W&#10;v5Oz52S6YKRdlpneBnnELmpSNrConeol4QTdsPLeVHWZMdrRgj/LaD2hRVFmuTwDnAa7W6d5zehN&#10;K8+ymK4WrRUTiHZLTo+eNnt7+56hcg7vLnVQQ2p4R3JZBPcgnFW7mEKf16y9bN8z/WCh7sR51wWr&#10;xf9wErSWYr2zYs3XHGXw0AuC2EtB+hm04TjEaRQqwWdLeDv3xmXL3/RIP0jTONQjPR97buKJkROz&#10;8ETsz25n1QKIul5O3f+T0+WStLkUfydkoOXkGTFdckbKxZKjc8boCl3QpgG4UYbkFsVeYNBFo6XW&#10;TTsQ4IjIcOAnXhw6CIQTR4BpDUojPSO3wEuEKIanJ9OWdfx1TmskLmZOp7dk94IlKMntm46rgWaA&#10;2EjVoBW8nSSE1cV9R6ty/qqsKnkjGJhfVAzdEuAOX2O99EYvTsrqt2aO+F0LwOGsJM2iynXPqoE3&#10;JeSgTi6v+F2Vq7U/5AXgDuCh9igZ369HsixvuFmzaqC3GFbA7uxAV+16c6ObA3V/MTSX2uAhg+0I&#10;uTJtuB1clw1lY6v3YipUfyMBdW4hgms6v5OYkKIBuCqSSRBbvhlOgvbc4GQiRPs5OLmLWWT6PXIS&#10;GzF9kIS80jhEEj+aiVZ/GTwqHYKKqmx/Nyjcp8Z8101TYKdSY5HrAlf305Fxs5N9NGyo4By8V8NI&#10;P8Ews7jf4NoWQ3qoDXqBYjyQdd4YfBV5IsvfMdaN0rWyVH0U48yKj2Dc/G+jJD7BOMSosv5dm70q&#10;QV2+IR1/TxiYe3in4MLwd/BTVBR0ItVXDlpS9u/Yc9EfrAu0OmgF7gPo3n9uCMsdVP3RgN1JcRDA&#10;tFzeBGHswQ0btlwPW5qb+oKClgUcw+7kpejPK3NZMFp/BE/nXKwKTaTJYO2Zk3Fmbi64cmvAV8ry&#10;83PZDXyMlvA3zWWbGYQLA3C1/khYq20GB0PzlhpbR6ZbxkL1FWBs6PkNp0UpLUmvybSG04rsCQyw&#10;b8kO5lbaG+QrtSgt7i6ey9eP01RYWJCgoP1fRiia9kA7F3vKFEduChQX84Lp0O5IlISJGCv8GM9L&#10;dLt1Ru6ZYwYb3M38A0zjHpJqGi7JPFcWOpTnUlbeqgrpKo1bz1Eef13rOdAi+63nicsSVt8/lwPD&#10;5Z3OdDCg9g5nWqEBp8BN+CclYwgdB75rfOvAS5X/3BM68UJguwxLcJK4iQxLdvP55F47X1dB9D7P&#10;J4y9UIPCRD2dVQIcKU99J5IluLQzuhfJPhgWAeRR1xQPII2jNAy2Ma3tUwiBs3/C83GGi0/gZUUG&#10;z+csQ9I/3x9HCT9Ja13IVETai8I+ZDRAAW+4UdiDjIfWu36MA9W+W+0Slu32olTA80VDpVFPqY87&#10;xt2r0eREP+iBYVI/8BEh0sFa8+RWHYlbZdNGVyJ0+ZWukU4c2QgJ8TU8FvEPUFMwe0d2Mgw9YWFE&#10;chJDphBSkJtc9oHLol34UPpahSAmMWwSjjra3B8SiSBzKxkS+TC9Cj91y3iOg6+v1/ooKsN2lGDm&#10;P1y0b6sSH2y0rwsTFsv7EYzB7Q+ENyUgHEQQw29F9dj3BcZUGKCuPx+EBXIH+Tm42UxX97p50Gsc&#10;4d1I7vyUIFBZlO30+lGSP/sBk30YiKniqp7/8ExTHgpse9N9kK7vI6l72b4gCWU+HxQDpA5Ezh2m&#10;7ZMDGHzTyOoFeX3SC4fV6x7o3W4mFR7h4Z4Sh7oicPGjFAGwLcNbFxcebaqFQ31cDO4BfJagPAQX&#10;ajXftJOrPtYwRz35ukdU2cK2tNWDeru0dSioRQomhfQ6GDeoWgeBnKc3bhFYPg+av4m4TULasvcE&#10;6WOCtK3w9JAelnSE+3YopDF8KiXz4iKSg7whVDw3PbYgDCPfgDrw/TgW7bsTi180GSFBbdl7AvUx&#10;gdoWe3pQD6s7DwJ17Psi9JDpiTTw4kDSo9fUOI6iyOQn/Cj1fZnL+5qotgQ+ofqYUB2bULtHtVSg&#10;g8LPwaoa0mxBAhMKVQ11dVHv2QyuvcQPQ/B3pAPyTehqy+ATqp8G1ZC60x9vy2q9/MZdmmv9Pb74&#10;iH54L3v1fzVw9h8AAAD//wMAUEsDBBQABgAIAAAAIQDma1Kl3gAAAAYBAAAPAAAAZHJzL2Rvd25y&#10;ZXYueG1sTI9PS8NAFMTvgt9heYI3u/ljS4jZlFLUUxFsBfH2mn1NQrNvQ3abpN/e9WSPwwwzvynW&#10;s+nESINrLSuIFxEI4srqlmsFX4e3pwyE88gaO8uk4EoO1uX9XYG5thN/0rj3tQgl7HJU0Hjf51K6&#10;qiGDbmF74uCd7GDQBznUUg84hXLTySSKVtJgy2GhwZ62DVXn/cUoeJ9w2qTx67g7n7bXn8Py43sX&#10;k1KPD/PmBYSn2f+H4Q8/oEMZmI72wtqJTkE44hWsUhDBTLPlM4ijgiRLEpBlIW/xy18AAAD//wMA&#10;UEsBAi0AFAAGAAgAAAAhALaDOJL+AAAA4QEAABMAAAAAAAAAAAAAAAAAAAAAAFtDb250ZW50X1R5&#10;cGVzXS54bWxQSwECLQAUAAYACAAAACEAOP0h/9YAAACUAQAACwAAAAAAAAAAAAAAAAAvAQAAX3Jl&#10;bHMvLnJlbHNQSwECLQAUAAYACAAAACEAq+ONTtkGAAB9MAAADgAAAAAAAAAAAAAAAAAuAgAAZHJz&#10;L2Uyb0RvYy54bWxQSwECLQAUAAYACAAAACEA5mtSpd4AAAAGAQAADwAAAAAAAAAAAAAAAAAzCQAA&#10;ZHJzL2Rvd25yZXYueG1sUEsFBgAAAAAEAAQA8wAAAD4KAAAAAA==&#10;">
                <v:shapetype id="_x0000_t32" coordsize="21600,21600" o:spt="32" o:oned="t" path="m,l21600,21600e" filled="f">
                  <v:path arrowok="t" fillok="f" o:connecttype="none"/>
                  <o:lock v:ext="edit" shapetype="t"/>
                </v:shapetype>
                <v:shape id="Straight Arrow Connector 2" o:spid="_x0000_s1027" type="#_x0000_t32" style="position:absolute;left:14382;top:7620;width:0;height:1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e3HwwAAANoAAAAPAAAAZHJzL2Rvd25yZXYueG1sRI9Ba8JA&#10;FITvBf/D8gRvdWNAsdE1SKAgKC3VgtdH9pmEZN/G3W1M/323UOhxmJlvmG0+mk4M5HxjWcFinoAg&#10;Lq1uuFLweXl9XoPwAVljZ5kUfJOHfDd52mKm7YM/aDiHSkQI+wwV1CH0mZS+rMmgn9ueOHo36wyG&#10;KF0ltcNHhJtOpkmykgYbjgs19lTUVLbnL6PgcOKlu7zfV65aH1+ub0PRpW2h1Gw67jcgAo3hP/zX&#10;PmgFKfxeiTdA7n4AAAD//wMAUEsBAi0AFAAGAAgAAAAhANvh9svuAAAAhQEAABMAAAAAAAAAAAAA&#10;AAAAAAAAAFtDb250ZW50X1R5cGVzXS54bWxQSwECLQAUAAYACAAAACEAWvQsW78AAAAVAQAACwAA&#10;AAAAAAAAAAAAAAAfAQAAX3JlbHMvLnJlbHNQSwECLQAUAAYACAAAACEAu9ntx8MAAADaAAAADwAA&#10;AAAAAAAAAAAAAAAHAgAAZHJzL2Rvd25yZXYueG1sUEsFBgAAAAADAAMAtwAAAPcCAAAAAA==&#10;" strokecolor="black [3213]" strokeweight="2.25pt">
                  <v:stroke endarrow="block" joinstyle="miter"/>
                </v:shape>
                <v:group id="Group 18" o:spid="_x0000_s1028" style="position:absolute;width:34997;height:23120" coordsize="34997,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029" type="#_x0000_t6" style="position:absolute;width:30099;height:160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wGwQAAANoAAAAPAAAAZHJzL2Rvd25yZXYueG1sRE9Na8JA&#10;EL0X+h+WEbwUs9FDW6KrWKUgiIfGHjwO2TGJZmfj7lbjv+8GBE/D433ObNGZRlzJ+dqygnGSgiAu&#10;rK65VPC7/x59gvABWWNjmRTcycNi/voyw0zbG//QNQ+liCHsM1RQhdBmUvqiIoM+sS1x5I7WGQwR&#10;ulJqh7cYbho5SdN3abDm2FBhS6uKinP+ZxSE1aHZWPM1Ltcnxrf2vF1edh9KDQfdcgoiUBee4od7&#10;o+N86F/pr5z/AwAA//8DAFBLAQItABQABgAIAAAAIQDb4fbL7gAAAIUBAAATAAAAAAAAAAAAAAAA&#10;AAAAAABbQ29udGVudF9UeXBlc10ueG1sUEsBAi0AFAAGAAgAAAAhAFr0LFu/AAAAFQEAAAsAAAAA&#10;AAAAAAAAAAAAHwEAAF9yZWxzLy5yZWxzUEsBAi0AFAAGAAgAAAAhAGMnDAbBAAAA2gAAAA8AAAAA&#10;AAAAAAAAAAAABwIAAGRycy9kb3ducmV2LnhtbFBLBQYAAAAAAwADALcAAAD1AgAAAAA=&#10;" filled="f" strokecolor="black [3213]" strokeweight="3pt"/>
                  <v:rect id="Rectangle 3" o:spid="_x0000_s1030" style="position:absolute;left:10001;top:6096;width:6858;height:2286;rotation:2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9ExAAAANoAAAAPAAAAZHJzL2Rvd25yZXYueG1sRI/dagIx&#10;FITvhb5DOIXeabYWRVaz0ootQsHStRS8O2zO/tDNSdhEXX36RhC8HGbmG2ax7E0rjtT5xrKC51EC&#10;griwuuFKwc/ufTgD4QOyxtYyKTiTh2X2MFhgqu2Jv+mYh0pECPsUFdQhuFRKX9Rk0I+sI45eaTuD&#10;IcqukrrDU4SbVo6TZCoNNhwXanS0qqn4yw9Ggfv9tMasL2+H7cd4X22lnLivUqmnx/51DiJQH+7h&#10;W3ujFbzA9Uq8ATL7BwAA//8DAFBLAQItABQABgAIAAAAIQDb4fbL7gAAAIUBAAATAAAAAAAAAAAA&#10;AAAAAAAAAABbQ29udGVudF9UeXBlc10ueG1sUEsBAi0AFAAGAAgAAAAhAFr0LFu/AAAAFQEAAAsA&#10;AAAAAAAAAAAAAAAAHwEAAF9yZWxzLy5yZWxzUEsBAi0AFAAGAAgAAAAhAAoXX0TEAAAA2gAAAA8A&#10;AAAAAAAAAAAAAAAABwIAAGRycy9kb3ducmV2LnhtbFBLBQYAAAAAAwADALcAAAD4AgAAAAA=&#10;" fillcolor="#5b9bd5 [3204]" strokecolor="#1f4d78 [1604]" strokeweight="1pt"/>
                  <v:shape id="Straight Arrow Connector 4" o:spid="_x0000_s1031" type="#_x0000_t32" style="position:absolute;left:17430;top:7429;width:83;height:11881;rotation:-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vfVxAAAANoAAAAPAAAAZHJzL2Rvd25yZXYueG1sRI9La8Mw&#10;EITvhf4HsYXcGjlJ6cONYkIg4EMvcYJLb4u1tU2tlWPJj/z7KBDocZiZb5h1MplGDNS52rKCxTwC&#10;QVxYXXOp4HTcP7+DcB5ZY2OZFFzIQbJ5fFhjrO3IBxoyX4oAYRejgsr7NpbSFRUZdHPbEgfv13YG&#10;fZBdKXWHY4CbRi6j6FUarDksVNjSrqLiL+uNAmy+s1X6tejrVLPPfs7520eRKzV7mrafIDxN/j98&#10;b6dawQvcroQbIDdXAAAA//8DAFBLAQItABQABgAIAAAAIQDb4fbL7gAAAIUBAAATAAAAAAAAAAAA&#10;AAAAAAAAAABbQ29udGVudF9UeXBlc10ueG1sUEsBAi0AFAAGAAgAAAAhAFr0LFu/AAAAFQEAAAsA&#10;AAAAAAAAAAAAAAAAHwEAAF9yZWxzLy5yZWxzUEsBAi0AFAAGAAgAAAAhAPnW99XEAAAA2gAAAA8A&#10;AAAAAAAAAAAAAAAABwIAAGRycy9kb3ducmV2LnhtbFBLBQYAAAAAAwADALcAAAD4AgAAAAA=&#10;" strokecolor="black [3213]" strokeweight="2.25pt">
                    <v:stroke endarrow="block" joinstyle="miter"/>
                  </v:shape>
                  <v:shape id="Straight Arrow Connector 5" o:spid="_x0000_s1032" type="#_x0000_t32" style="position:absolute;left:17431;top:16954;width:0;height:5975;rotation:-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hIwwAAANoAAAAPAAAAZHJzL2Rvd25yZXYueG1sRI/NasMw&#10;EITvhbyD2EBvjZzEDcGJbEKgEHpoyQ/kulgby4m1MpZqu29fFQo9DjPzDbMtRtuInjpfO1YwnyUg&#10;iEuna64UXM5vL2sQPiBrbByTgm/yUOSTpy1m2g18pP4UKhEh7DNUYEJoMyl9aciin7mWOHo311kM&#10;UXaV1B0OEW4buUiSlbRYc1ww2NLeUPk4fVkFeL9+nMNl/7nrlykd+3R4N2ml1PN03G1ABBrDf/iv&#10;fdAKXuH3SrwBMv8BAAD//wMAUEsBAi0AFAAGAAgAAAAhANvh9svuAAAAhQEAABMAAAAAAAAAAAAA&#10;AAAAAAAAAFtDb250ZW50X1R5cGVzXS54bWxQSwECLQAUAAYACAAAACEAWvQsW78AAAAVAQAACwAA&#10;AAAAAAAAAAAAAAAfAQAAX3JlbHMvLnJlbHNQSwECLQAUAAYACAAAACEAYeEoSMMAAADaAAAADwAA&#10;AAAAAAAAAAAAAAAHAgAAZHJzL2Rvd25yZXYueG1sUEsFBgAAAAADAAMAtwAAAPcCAAAAAA==&#10;" strokecolor="black [3213]" strokeweight="2.25pt">
                    <v:stroke endarrow="block" joinstyle="miter"/>
                  </v:shape>
                  <v:shape id="Arc 6" o:spid="_x0000_s1033" style="position:absolute;left:4286;top:13620;width:1238;height:3715;visibility:visible;mso-wrap-style:square;v-text-anchor:middle" coordsize="12382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nwwAAANoAAAAPAAAAZHJzL2Rvd25yZXYueG1sRI/LasMw&#10;EEX3hfyDmEJ3jdxQUuNECSEQ8uyidiHbwRo/WmtkLNlx/74KFLq83MfhLtejacRAnastK3iZRiCI&#10;c6trLhV8ZrvnGITzyBoby6TghxysV5OHJSba3viDhtSXIoywS1BB5X2bSOnyigy6qW2Jg1fYzqAP&#10;siul7vAWxk0jZ1E0lwZrDoQKW9pWlH+nvQncy1f/di5ey/PRZnveFPH1/eSUenocNwsQnkb/H/5r&#10;H7SCOdyvhBsgV78AAAD//wMAUEsBAi0AFAAGAAgAAAAhANvh9svuAAAAhQEAABMAAAAAAAAAAAAA&#10;AAAAAAAAAFtDb250ZW50X1R5cGVzXS54bWxQSwECLQAUAAYACAAAACEAWvQsW78AAAAVAQAACwAA&#10;AAAAAAAAAAAAAAAfAQAAX3JlbHMvLnJlbHNQSwECLQAUAAYACAAAACEANdT/p8MAAADaAAAADwAA&#10;AAAAAAAAAAAAAAAHAgAAZHJzL2Rvd25yZXYueG1sUEsFBgAAAAADAAMAtwAAAPcCAAAAAA==&#10;" path="m61912,nsc96106,,123825,83158,123825,185738r-61912,c61913,123825,61912,61913,61912,xem61912,nfc96106,,123825,83158,123825,185738e" filled="f" strokecolor="black [3213]" strokeweight=".5pt">
                    <v:stroke joinstyle="miter"/>
                    <v:path arrowok="t" o:connecttype="custom" o:connectlocs="61912,0;123825,185738" o:connectangles="0,0"/>
                  </v:shape>
                  <v:shapetype id="_x0000_t202" coordsize="21600,21600" o:spt="202" path="m,l,21600r21600,l21600,xe">
                    <v:stroke joinstyle="miter"/>
                    <v:path gradientshapeok="t" o:connecttype="rect"/>
                  </v:shapetype>
                  <v:shape id="Text Box 8" o:spid="_x0000_s1034" type="#_x0000_t202" style="position:absolute;left:5524;top:12858;width:323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B297B" w:rsidRPr="00681190" w:rsidRDefault="007B297B" w:rsidP="007B297B">
                          <w:pPr>
                            <w:rPr>
                              <w:sz w:val="18"/>
                              <w:szCs w:val="18"/>
                            </w:rPr>
                          </w:pPr>
                          <w:proofErr w:type="gramStart"/>
                          <w:r w:rsidRPr="00681190">
                            <w:rPr>
                              <w:sz w:val="18"/>
                              <w:szCs w:val="18"/>
                            </w:rPr>
                            <w:t>θ</w:t>
                          </w:r>
                          <w:proofErr w:type="gramEnd"/>
                        </w:p>
                      </w:txbxContent>
                    </v:textbox>
                  </v:shape>
                  <v:rect id="Rectangle 9" o:spid="_x0000_s1035" style="position:absolute;left:12954;top:14668;width:133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tangle 10" o:spid="_x0000_s1036" style="position:absolute;left:14859;top:8001;width:1371;height:1371;rotation:-15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ByxQAAANsAAAAPAAAAZHJzL2Rvd25yZXYueG1sRI9BSwMx&#10;EIXvQv9DmIKX0mYtKLJtWqog9FRt9eBxSMbN4mayJLG77a93DoK3Gd6b975Zb8fQqTOl3EY2cLeo&#10;QBHb6FpuDHy8v8wfQeWC7LCLTAYulGG7mdyssXZx4COdT6VREsK5RgO+lL7WOltPAfMi9sSifcUU&#10;sMiaGu0SDhIeOr2sqgcdsGVp8NjTsyf7ffoJBmaf1/398Lo8HI47+5Yab6vZUzbmdjruVqAKjeXf&#10;/He9d4Iv9PKLDKA3vwAAAP//AwBQSwECLQAUAAYACAAAACEA2+H2y+4AAACFAQAAEwAAAAAAAAAA&#10;AAAAAAAAAAAAW0NvbnRlbnRfVHlwZXNdLnhtbFBLAQItABQABgAIAAAAIQBa9CxbvwAAABUBAAAL&#10;AAAAAAAAAAAAAAAAAB8BAABfcmVscy8ucmVsc1BLAQItABQABgAIAAAAIQD0SzByxQAAANsAAAAP&#10;AAAAAAAAAAAAAAAAAAcCAABkcnMvZG93bnJldi54bWxQSwUGAAAAAAMAAwC3AAAA+QIAAAAA&#10;" filled="f" strokecolor="black [3213]" strokeweight="1pt"/>
                  <v:shape id="Text Box 12" o:spid="_x0000_s1037" type="#_x0000_t202" style="position:absolute;left:14001;top:10572;width:323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B297B" w:rsidRPr="00681190" w:rsidRDefault="007B297B" w:rsidP="007B297B">
                          <w:pPr>
                            <w:rPr>
                              <w:sz w:val="18"/>
                              <w:szCs w:val="18"/>
                            </w:rPr>
                          </w:pPr>
                          <w:proofErr w:type="gramStart"/>
                          <w:r w:rsidRPr="00681190">
                            <w:rPr>
                              <w:sz w:val="18"/>
                              <w:szCs w:val="18"/>
                            </w:rPr>
                            <w:t>θ</w:t>
                          </w:r>
                          <w:proofErr w:type="gramEnd"/>
                        </w:p>
                      </w:txbxContent>
                    </v:textbox>
                  </v:shape>
                  <v:shape id="Text Box 13" o:spid="_x0000_s1038" type="#_x0000_t202" style="position:absolute;left:8625;top:9904;width:69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B297B" w:rsidRPr="00681190" w:rsidRDefault="007B297B" w:rsidP="007B297B">
                          <w:pPr>
                            <w:rPr>
                              <w:sz w:val="18"/>
                              <w:szCs w:val="18"/>
                            </w:rPr>
                          </w:pPr>
                          <w:r w:rsidRPr="00681190">
                            <w:rPr>
                              <w:sz w:val="18"/>
                              <w:szCs w:val="18"/>
                            </w:rPr>
                            <w:t xml:space="preserve">90 - </w:t>
                          </w:r>
                          <w:proofErr w:type="gramStart"/>
                          <w:r w:rsidRPr="00681190">
                            <w:rPr>
                              <w:sz w:val="18"/>
                              <w:szCs w:val="18"/>
                            </w:rPr>
                            <w:t>θ</w:t>
                          </w:r>
                          <w:proofErr w:type="gramEnd"/>
                        </w:p>
                      </w:txbxContent>
                    </v:textbox>
                  </v:shape>
                  <v:shape id="Text Box 14" o:spid="_x0000_s1039" type="#_x0000_t202" style="position:absolute;left:11430;top:17145;width:4556;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7B297B" w:rsidRPr="000979DD" w:rsidRDefault="007B297B" w:rsidP="007B297B">
                          <w:pPr>
                            <w:rPr>
                              <w:i/>
                            </w:rPr>
                          </w:pPr>
                          <w:proofErr w:type="gramStart"/>
                          <w:r>
                            <w:rPr>
                              <w:i/>
                            </w:rPr>
                            <w:t>g</w:t>
                          </w:r>
                          <w:proofErr w:type="gramEnd"/>
                        </w:p>
                      </w:txbxContent>
                    </v:textbox>
                  </v:shape>
                  <v:shape id="Text Box 15" o:spid="_x0000_s1040" type="#_x0000_t202" style="position:absolute;left:17331;top:19427;width:17666;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7B297B" w:rsidRPr="000979DD" w:rsidRDefault="007B297B" w:rsidP="007B297B">
                          <w:pPr>
                            <w:rPr>
                              <w:vertAlign w:val="subscript"/>
                            </w:rPr>
                          </w:pPr>
                          <w:proofErr w:type="gramStart"/>
                          <w:r>
                            <w:rPr>
                              <w:i/>
                            </w:rPr>
                            <w:t>g</w:t>
                          </w:r>
                          <w:proofErr w:type="gramEnd"/>
                          <w:r>
                            <w:rPr>
                              <w:i/>
                            </w:rPr>
                            <w:t xml:space="preserve"> </w:t>
                          </w:r>
                          <w:r>
                            <w:t>sin θ  = a</w:t>
                          </w:r>
                          <w:r>
                            <w:rPr>
                              <w:vertAlign w:val="subscript"/>
                            </w:rPr>
                            <w:sym w:font="Euclid Extra" w:char="F050"/>
                          </w:r>
                        </w:p>
                      </w:txbxContent>
                    </v:textbox>
                  </v:shape>
                  <v:shape id="Text Box 17" o:spid="_x0000_s1041" type="#_x0000_t202" style="position:absolute;left:16854;top:10858;width:12836;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B297B" w:rsidRPr="000979DD" w:rsidRDefault="007B297B" w:rsidP="007B297B">
                          <w:pPr>
                            <w:rPr>
                              <w:vertAlign w:val="subscript"/>
                            </w:rPr>
                          </w:pPr>
                          <w:proofErr w:type="gramStart"/>
                          <w:r>
                            <w:rPr>
                              <w:i/>
                            </w:rPr>
                            <w:t>g</w:t>
                          </w:r>
                          <w:proofErr w:type="gramEnd"/>
                          <w:r>
                            <w:rPr>
                              <w:i/>
                            </w:rPr>
                            <w:t xml:space="preserve"> </w:t>
                          </w:r>
                          <w:r>
                            <w:t>cos θ = a</w:t>
                          </w:r>
                          <w:r>
                            <w:rPr>
                              <w:rFonts w:ascii="Cambria Math" w:hAnsi="Cambria Math"/>
                              <w:vertAlign w:val="subscript"/>
                            </w:rPr>
                            <w:t>⊥</w:t>
                          </w:r>
                        </w:p>
                      </w:txbxContent>
                    </v:textbox>
                  </v:shape>
                </v:group>
                <w10:wrap type="tight"/>
              </v:group>
            </w:pict>
          </mc:Fallback>
        </mc:AlternateContent>
      </w:r>
      <w:r>
        <w:tab/>
      </w:r>
      <w:r>
        <w:tab/>
      </w:r>
      <w:r>
        <w:tab/>
      </w:r>
      <w:r w:rsidR="00F12C83">
        <w:t>For motion on an incline, the parallel component of the acceleration due to gravity is what causes the cart to accelerate down the slope.</w:t>
      </w:r>
    </w:p>
    <w:p w:rsidR="00F33290" w:rsidRDefault="007B297B" w:rsidP="0068025D">
      <w:pPr>
        <w:pStyle w:val="NormalWeb"/>
      </w:pPr>
      <w:r>
        <w:tab/>
      </w:r>
      <w:r w:rsidR="00F33290">
        <w:t xml:space="preserve">What is the relationship between the acceleration of the cart and the acceleration due to gravity, </w:t>
      </w:r>
      <w:r w:rsidR="00F33290">
        <w:rPr>
          <w:i/>
        </w:rPr>
        <w:t>g</w:t>
      </w:r>
      <w:r w:rsidR="00F33290">
        <w:t>?</w:t>
      </w:r>
    </w:p>
    <w:p w:rsidR="00F33290" w:rsidRDefault="00F33290" w:rsidP="0068025D">
      <w:pPr>
        <w:pStyle w:val="NormalWeb"/>
      </w:pPr>
      <w:r>
        <w:t>_________________________________________</w:t>
      </w:r>
    </w:p>
    <w:p w:rsidR="00F33290" w:rsidRDefault="00F33290" w:rsidP="0068025D">
      <w:pPr>
        <w:pStyle w:val="NormalWeb"/>
      </w:pPr>
    </w:p>
    <w:p w:rsidR="00F33290" w:rsidRDefault="00F33290" w:rsidP="0068025D">
      <w:pPr>
        <w:pStyle w:val="NormalWeb"/>
      </w:pPr>
      <w:r>
        <w:t xml:space="preserve">A photogate can be used to measure the velocity of an object very accurately. A photogate has a laser beam that records whether the gate is blocked or unblocked. When used as a gate timer, the photogate reports the length of time that </w:t>
      </w:r>
      <w:r w:rsidR="00BC6A9C">
        <w:t>the gate is blocked. If you enter the length of an object that passes through the gate, it can also report the average velocity of the object when it passes through the gate.</w:t>
      </w:r>
      <w:r w:rsidR="00397C00">
        <w:t xml:space="preserve"> </w:t>
      </w:r>
    </w:p>
    <w:p w:rsidR="00BC6A9C" w:rsidRDefault="00BC6A9C" w:rsidP="0068025D">
      <w:pPr>
        <w:pStyle w:val="NormalWeb"/>
      </w:pPr>
      <w:r>
        <w:t>C</w:t>
      </w:r>
      <w:r w:rsidR="00B57F47">
        <w:t>omplete the following worksheet to develop a procedure. The first few steps of the process are comp</w:t>
      </w:r>
      <w:r w:rsidR="004C58EB">
        <w:t>leted for you for this experiment.</w:t>
      </w:r>
    </w:p>
    <w:p w:rsidR="00BC6A9C" w:rsidRPr="00B57F47" w:rsidRDefault="005E046A" w:rsidP="0068025D">
      <w:pPr>
        <w:pStyle w:val="NormalWeb"/>
        <w:rPr>
          <w:b/>
        </w:rPr>
      </w:pPr>
      <w:r>
        <w:t>Question:</w:t>
      </w:r>
      <w:r w:rsidR="00BC6A9C">
        <w:t xml:space="preserve"> </w:t>
      </w:r>
      <w:r w:rsidR="00B57F47" w:rsidRPr="00B57F47">
        <w:rPr>
          <w:b/>
        </w:rPr>
        <w:t>What is the acceleration due to gravity?</w:t>
      </w:r>
    </w:p>
    <w:p w:rsidR="00B57F47" w:rsidRPr="00B57F47" w:rsidRDefault="00B57F47" w:rsidP="0068025D">
      <w:pPr>
        <w:pStyle w:val="NormalWeb"/>
        <w:rPr>
          <w:b/>
        </w:rPr>
      </w:pPr>
      <w:r>
        <w:t xml:space="preserve">Hypothesis: </w:t>
      </w:r>
      <w:r>
        <w:rPr>
          <w:b/>
        </w:rPr>
        <w:t>The observed acceleration due to gravity will not differ from the accepted value of 9.81 m/s</w:t>
      </w:r>
      <w:r>
        <w:rPr>
          <w:b/>
          <w:vertAlign w:val="superscript"/>
        </w:rPr>
        <w:t>2</w:t>
      </w:r>
      <w:r>
        <w:rPr>
          <w:b/>
        </w:rPr>
        <w:t xml:space="preserve">. </w:t>
      </w:r>
    </w:p>
    <w:p w:rsidR="005E046A" w:rsidRDefault="005E046A" w:rsidP="0068025D">
      <w:pPr>
        <w:pStyle w:val="NormalWeb"/>
        <w:rPr>
          <w:b/>
        </w:rPr>
      </w:pPr>
      <w:r>
        <w:t>Experimental Conditions:</w:t>
      </w:r>
      <w:r w:rsidR="00B57F47">
        <w:t xml:space="preserve"> </w:t>
      </w:r>
      <w:r w:rsidR="008D7314">
        <w:rPr>
          <w:b/>
        </w:rPr>
        <w:t xml:space="preserve">Motion of a cart on an incline. </w:t>
      </w:r>
    </w:p>
    <w:p w:rsidR="008D7314" w:rsidRPr="008D7314" w:rsidRDefault="008D7314" w:rsidP="0068025D">
      <w:pPr>
        <w:pStyle w:val="NormalWeb"/>
        <w:rPr>
          <w:b/>
        </w:rPr>
      </w:pPr>
    </w:p>
    <w:p w:rsidR="005E046A" w:rsidRDefault="005E046A" w:rsidP="0068025D">
      <w:pPr>
        <w:pStyle w:val="NormalWeb"/>
      </w:pPr>
      <w:r>
        <w:lastRenderedPageBreak/>
        <w:t>Independent Variable</w:t>
      </w:r>
      <w:r w:rsidR="008D7314">
        <w:t>(s)</w:t>
      </w:r>
      <w:r>
        <w:t>:</w:t>
      </w:r>
      <w:r w:rsidR="008D7314">
        <w:t xml:space="preserve"> _______________________________________</w:t>
      </w:r>
    </w:p>
    <w:p w:rsidR="005E046A" w:rsidRDefault="005E046A" w:rsidP="0068025D">
      <w:pPr>
        <w:pStyle w:val="NormalWeb"/>
      </w:pPr>
      <w:r>
        <w:t>Dependent Variable</w:t>
      </w:r>
      <w:r w:rsidR="008D7314">
        <w:t xml:space="preserve"> (s)</w:t>
      </w:r>
      <w:r>
        <w:t>:</w:t>
      </w:r>
      <w:r w:rsidR="008D7314">
        <w:t xml:space="preserve"> ________________________________________</w:t>
      </w:r>
    </w:p>
    <w:p w:rsidR="005E046A" w:rsidRDefault="00B57F47" w:rsidP="005E046A">
      <w:pPr>
        <w:pStyle w:val="NormalWeb"/>
      </w:pPr>
      <w:r>
        <w:t>Control Variables:</w:t>
      </w:r>
      <w:r w:rsidR="008D7314">
        <w:t xml:space="preserve"> __________________________________________</w:t>
      </w:r>
    </w:p>
    <w:p w:rsidR="008D7314" w:rsidRDefault="005E046A" w:rsidP="0068025D">
      <w:pPr>
        <w:pStyle w:val="NormalWeb"/>
      </w:pPr>
      <w:r>
        <w:t>Materials and Illustration:</w:t>
      </w:r>
    </w:p>
    <w:p w:rsidR="00271F96" w:rsidRDefault="00271F96" w:rsidP="0068025D">
      <w:pPr>
        <w:pStyle w:val="NormalWeb"/>
      </w:pPr>
    </w:p>
    <w:p w:rsidR="00271F96" w:rsidRDefault="00271F96" w:rsidP="0068025D">
      <w:pPr>
        <w:pStyle w:val="NormalWeb"/>
      </w:pPr>
    </w:p>
    <w:p w:rsidR="00271F96" w:rsidRDefault="00271F96" w:rsidP="0068025D">
      <w:pPr>
        <w:pStyle w:val="NormalWeb"/>
      </w:pPr>
    </w:p>
    <w:p w:rsidR="00271F96" w:rsidRDefault="00271F96" w:rsidP="0068025D">
      <w:pPr>
        <w:pStyle w:val="NormalWeb"/>
      </w:pPr>
    </w:p>
    <w:p w:rsidR="005E046A" w:rsidRDefault="005E046A" w:rsidP="0068025D">
      <w:pPr>
        <w:pStyle w:val="NormalWeb"/>
      </w:pPr>
      <w:r>
        <w:t>Procedure:</w:t>
      </w:r>
      <w:r w:rsidR="008D7314">
        <w:t xml:space="preserve"> HOW EXACTLY will you measure your variables? </w:t>
      </w:r>
      <w:r w:rsidR="00397C00">
        <w:t>Draw/print</w:t>
      </w:r>
      <w:r w:rsidR="008D7314">
        <w:t xml:space="preserve"> a data table to hold your measured values. </w:t>
      </w:r>
      <w:r w:rsidR="00397C00">
        <w:t xml:space="preserve">Define how many trials you plan on performing given the time available. </w:t>
      </w:r>
      <w:r w:rsidR="008D7314">
        <w:t>Outline what calculations you will need to do to find a) the acceleration of the cart down the incline and b) the acceleration due to gravity.</w:t>
      </w:r>
      <w:r w:rsidR="00397C00">
        <w:t xml:space="preserve"> Consider average, standard deviation, graphing, and error propagation.</w:t>
      </w:r>
    </w:p>
    <w:p w:rsidR="005E046A" w:rsidRDefault="005E046A" w:rsidP="0068025D">
      <w:pPr>
        <w:pStyle w:val="NormalWeb"/>
      </w:pPr>
    </w:p>
    <w:p w:rsidR="0068025D" w:rsidRDefault="0068025D" w:rsidP="0068025D">
      <w:pPr>
        <w:rPr>
          <w:rFonts w:ascii="Times New Roman" w:hAnsi="Times New Roman" w:cs="Times New Roman"/>
          <w:sz w:val="24"/>
          <w:szCs w:val="24"/>
        </w:rPr>
      </w:pPr>
    </w:p>
    <w:p w:rsidR="0068025D" w:rsidRPr="0068025D" w:rsidRDefault="0068025D" w:rsidP="0068025D">
      <w:pPr>
        <w:rPr>
          <w:rFonts w:ascii="Times New Roman" w:hAnsi="Times New Roman" w:cs="Times New Roman"/>
          <w:sz w:val="24"/>
          <w:szCs w:val="24"/>
        </w:rPr>
      </w:pPr>
    </w:p>
    <w:sectPr w:rsidR="0068025D" w:rsidRPr="00680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clid Extra">
    <w:panose1 w:val="02050502000505020303"/>
    <w:charset w:val="02"/>
    <w:family w:val="roman"/>
    <w:pitch w:val="variable"/>
    <w:sig w:usb0="8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0C"/>
    <w:rsid w:val="00124401"/>
    <w:rsid w:val="00160A28"/>
    <w:rsid w:val="00271F96"/>
    <w:rsid w:val="00397C00"/>
    <w:rsid w:val="003A76B0"/>
    <w:rsid w:val="004C58EB"/>
    <w:rsid w:val="005E046A"/>
    <w:rsid w:val="0068025D"/>
    <w:rsid w:val="0075030C"/>
    <w:rsid w:val="007B297B"/>
    <w:rsid w:val="008D7314"/>
    <w:rsid w:val="00B25528"/>
    <w:rsid w:val="00B57F47"/>
    <w:rsid w:val="00BC6A9C"/>
    <w:rsid w:val="00BF63D9"/>
    <w:rsid w:val="00DF3E5C"/>
    <w:rsid w:val="00F12C83"/>
    <w:rsid w:val="00F3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D9DF7-6D18-4716-8E32-12F80A82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1</cp:revision>
  <dcterms:created xsi:type="dcterms:W3CDTF">2016-10-11T03:33:00Z</dcterms:created>
  <dcterms:modified xsi:type="dcterms:W3CDTF">2017-10-09T18:40:00Z</dcterms:modified>
</cp:coreProperties>
</file>